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CC820" w14:textId="77777777" w:rsidR="00876A12" w:rsidRPr="00CF7CCA" w:rsidRDefault="00876A12" w:rsidP="00876A12">
      <w:pPr>
        <w:spacing w:line="240" w:lineRule="auto"/>
        <w:ind w:firstLine="426"/>
        <w:jc w:val="center"/>
        <w:rPr>
          <w:rFonts w:cs="Times New Roman"/>
          <w:b/>
          <w:color w:val="000000" w:themeColor="text1"/>
          <w:szCs w:val="28"/>
          <w:lang w:val="en-US"/>
        </w:rPr>
      </w:pPr>
      <w:r w:rsidRPr="00CF7CCA">
        <w:rPr>
          <w:rFonts w:cs="Times New Roman"/>
          <w:b/>
          <w:color w:val="000000" w:themeColor="text1"/>
          <w:szCs w:val="28"/>
          <w:lang w:val="en-US"/>
        </w:rPr>
        <w:t>ĐỀ CƯƠNG ÔN TẬP GIỮA HỌC KÌ 2</w:t>
      </w:r>
    </w:p>
    <w:p w14:paraId="1A1638B6" w14:textId="77777777" w:rsidR="00876A12" w:rsidRPr="00CF7CCA" w:rsidRDefault="00876A12" w:rsidP="00876A12">
      <w:pPr>
        <w:spacing w:line="240" w:lineRule="auto"/>
        <w:ind w:firstLine="426"/>
        <w:jc w:val="center"/>
        <w:rPr>
          <w:rFonts w:cs="Times New Roman"/>
          <w:b/>
          <w:color w:val="000000" w:themeColor="text1"/>
          <w:szCs w:val="28"/>
          <w:lang w:val="en-US"/>
        </w:rPr>
      </w:pPr>
      <w:r w:rsidRPr="00CF7CCA">
        <w:rPr>
          <w:rFonts w:cs="Times New Roman"/>
          <w:b/>
          <w:color w:val="000000" w:themeColor="text1"/>
          <w:szCs w:val="28"/>
          <w:lang w:val="en-US"/>
        </w:rPr>
        <w:t>MÔN: GIÁO DỤC CÔNG DÂN 9</w:t>
      </w:r>
    </w:p>
    <w:p w14:paraId="618A63B9" w14:textId="77777777" w:rsidR="00876A12" w:rsidRPr="00CF7CCA" w:rsidRDefault="00876A12" w:rsidP="00876A12">
      <w:pPr>
        <w:pStyle w:val="ListParagraph"/>
        <w:numPr>
          <w:ilvl w:val="0"/>
          <w:numId w:val="5"/>
        </w:numPr>
        <w:spacing w:line="240" w:lineRule="auto"/>
        <w:ind w:hanging="436"/>
        <w:rPr>
          <w:rFonts w:cs="Times New Roman"/>
          <w:b/>
          <w:color w:val="000000" w:themeColor="text1"/>
          <w:szCs w:val="28"/>
          <w:lang w:val="en-US"/>
        </w:rPr>
      </w:pPr>
      <w:r w:rsidRPr="00CF7CCA">
        <w:rPr>
          <w:rFonts w:cs="Times New Roman"/>
          <w:b/>
          <w:color w:val="000000" w:themeColor="text1"/>
          <w:szCs w:val="28"/>
          <w:lang w:val="en-US"/>
        </w:rPr>
        <w:t>KIẾN THỨC CẦN NHỚ</w:t>
      </w:r>
    </w:p>
    <w:p w14:paraId="1520A699" w14:textId="77777777" w:rsidR="00876A12" w:rsidRDefault="00876A12" w:rsidP="00876A12">
      <w:pPr>
        <w:pStyle w:val="ListParagraph"/>
        <w:numPr>
          <w:ilvl w:val="0"/>
          <w:numId w:val="2"/>
        </w:numPr>
        <w:spacing w:line="240" w:lineRule="auto"/>
        <w:rPr>
          <w:rFonts w:cs="Times New Roman"/>
          <w:color w:val="000000" w:themeColor="text1"/>
          <w:szCs w:val="28"/>
          <w:lang w:val="en-US"/>
        </w:rPr>
      </w:pPr>
      <w:r w:rsidRPr="00CF7CCA">
        <w:rPr>
          <w:rFonts w:cs="Times New Roman"/>
          <w:color w:val="000000" w:themeColor="text1"/>
          <w:szCs w:val="28"/>
          <w:lang w:val="en-US"/>
        </w:rPr>
        <w:t xml:space="preserve">Học sinh ôn tập các bài: </w:t>
      </w:r>
    </w:p>
    <w:p w14:paraId="20A3EEC3" w14:textId="77777777" w:rsidR="00876A12" w:rsidRDefault="00876A12" w:rsidP="00876A12">
      <w:pPr>
        <w:spacing w:line="240" w:lineRule="auto"/>
        <w:ind w:left="360"/>
        <w:rPr>
          <w:rFonts w:cs="Times New Roman"/>
          <w:i/>
          <w:color w:val="000000" w:themeColor="text1"/>
          <w:szCs w:val="28"/>
          <w:lang w:val="en-US"/>
        </w:rPr>
      </w:pPr>
      <w:r>
        <w:rPr>
          <w:rFonts w:cs="Times New Roman"/>
          <w:i/>
          <w:color w:val="000000" w:themeColor="text1"/>
          <w:szCs w:val="28"/>
          <w:lang w:val="en-US"/>
        </w:rPr>
        <w:t xml:space="preserve">+ </w:t>
      </w:r>
      <w:r w:rsidRPr="00CD5E8C">
        <w:rPr>
          <w:rFonts w:cs="Times New Roman"/>
          <w:i/>
          <w:color w:val="000000" w:themeColor="text1"/>
          <w:szCs w:val="28"/>
          <w:lang w:val="en-US"/>
        </w:rPr>
        <w:t>Bài 13: Quyền tự do kinh doanh và nghĩa vụ đóng thuế</w:t>
      </w:r>
      <w:r>
        <w:rPr>
          <w:rFonts w:cs="Times New Roman"/>
          <w:i/>
          <w:color w:val="000000" w:themeColor="text1"/>
          <w:szCs w:val="28"/>
          <w:lang w:val="en-US"/>
        </w:rPr>
        <w:t>.</w:t>
      </w:r>
    </w:p>
    <w:p w14:paraId="4C0B64A3" w14:textId="77777777" w:rsidR="00876A12" w:rsidRPr="00CD5E8C" w:rsidRDefault="00876A12" w:rsidP="00876A12">
      <w:pPr>
        <w:spacing w:line="240" w:lineRule="auto"/>
        <w:ind w:left="360"/>
        <w:rPr>
          <w:rFonts w:cs="Times New Roman"/>
          <w:color w:val="000000" w:themeColor="text1"/>
          <w:szCs w:val="28"/>
          <w:lang w:val="en-US"/>
        </w:rPr>
      </w:pPr>
      <w:r>
        <w:rPr>
          <w:rFonts w:cs="Times New Roman"/>
          <w:i/>
          <w:color w:val="000000" w:themeColor="text1"/>
          <w:szCs w:val="28"/>
          <w:lang w:val="en-US"/>
        </w:rPr>
        <w:t xml:space="preserve">+ </w:t>
      </w:r>
      <w:r w:rsidRPr="00CD5E8C">
        <w:rPr>
          <w:rFonts w:cs="Times New Roman"/>
          <w:i/>
          <w:color w:val="000000" w:themeColor="text1"/>
          <w:szCs w:val="28"/>
          <w:lang w:val="en-US"/>
        </w:rPr>
        <w:t xml:space="preserve"> Bài 14: Quyền và nghĩa vụ lao động của công dân</w:t>
      </w:r>
      <w:r w:rsidRPr="00CD5E8C">
        <w:rPr>
          <w:rFonts w:cs="Times New Roman"/>
          <w:color w:val="000000" w:themeColor="text1"/>
          <w:szCs w:val="28"/>
          <w:lang w:val="en-US"/>
        </w:rPr>
        <w:t>.</w:t>
      </w:r>
    </w:p>
    <w:p w14:paraId="6C20AB16" w14:textId="77777777" w:rsidR="00876A12" w:rsidRPr="00CF7CCA" w:rsidRDefault="00876A12" w:rsidP="00876A12">
      <w:pPr>
        <w:pStyle w:val="ListParagraph"/>
        <w:numPr>
          <w:ilvl w:val="0"/>
          <w:numId w:val="2"/>
        </w:numPr>
        <w:spacing w:line="240" w:lineRule="auto"/>
        <w:jc w:val="both"/>
        <w:rPr>
          <w:rFonts w:cs="Times New Roman"/>
          <w:color w:val="000000" w:themeColor="text1"/>
          <w:szCs w:val="28"/>
          <w:lang w:val="en-US"/>
        </w:rPr>
      </w:pPr>
      <w:r w:rsidRPr="00CF7CCA">
        <w:rPr>
          <w:rFonts w:cs="Times New Roman"/>
          <w:color w:val="000000" w:themeColor="text1"/>
          <w:szCs w:val="28"/>
          <w:lang w:val="en-US"/>
        </w:rPr>
        <w:t xml:space="preserve">Yêu cầu: </w:t>
      </w:r>
    </w:p>
    <w:p w14:paraId="3C505E15" w14:textId="77777777" w:rsidR="00876A12" w:rsidRPr="00687946" w:rsidRDefault="00876A12" w:rsidP="00876A12">
      <w:pPr>
        <w:spacing w:line="240" w:lineRule="auto"/>
        <w:ind w:firstLine="426"/>
        <w:jc w:val="both"/>
        <w:rPr>
          <w:rFonts w:cs="Times New Roman"/>
          <w:color w:val="000000" w:themeColor="text1"/>
          <w:szCs w:val="28"/>
          <w:lang w:val="en-US"/>
        </w:rPr>
      </w:pPr>
      <w:r>
        <w:rPr>
          <w:rFonts w:cs="Times New Roman"/>
          <w:color w:val="000000" w:themeColor="text1"/>
          <w:szCs w:val="28"/>
          <w:lang w:val="en-US"/>
        </w:rPr>
        <w:t xml:space="preserve">- </w:t>
      </w:r>
      <w:r w:rsidRPr="00687946">
        <w:rPr>
          <w:rFonts w:cs="Times New Roman"/>
          <w:color w:val="000000" w:themeColor="text1"/>
          <w:szCs w:val="28"/>
          <w:lang w:val="en-US"/>
        </w:rPr>
        <w:t>Nắm được nội dung quyền tự do kinh doanh, thuế và vai trò của thuế.</w:t>
      </w:r>
    </w:p>
    <w:p w14:paraId="72362577" w14:textId="77777777" w:rsidR="00876A12" w:rsidRPr="00687946" w:rsidRDefault="00876A12" w:rsidP="00876A12">
      <w:pPr>
        <w:spacing w:line="240" w:lineRule="auto"/>
        <w:ind w:left="426"/>
        <w:jc w:val="both"/>
        <w:rPr>
          <w:rFonts w:cs="Times New Roman"/>
          <w:color w:val="000000" w:themeColor="text1"/>
          <w:szCs w:val="28"/>
          <w:lang w:val="en-US"/>
        </w:rPr>
      </w:pPr>
      <w:r>
        <w:rPr>
          <w:rFonts w:cs="Times New Roman"/>
          <w:color w:val="000000" w:themeColor="text1"/>
          <w:szCs w:val="28"/>
          <w:lang w:val="en-US"/>
        </w:rPr>
        <w:t xml:space="preserve">- </w:t>
      </w:r>
      <w:r w:rsidRPr="00687946">
        <w:rPr>
          <w:rFonts w:cs="Times New Roman"/>
          <w:color w:val="000000" w:themeColor="text1"/>
          <w:szCs w:val="28"/>
          <w:lang w:val="en-US"/>
        </w:rPr>
        <w:t>Hiểu ý nghĩa của lao động đối với con người và xã hội; nắm được nội dung cơ bản về quyền và nghĩa vụ lao động của công dân; trách nhiệm của nhà nước trong việc đảm bảo quyền và nghĩa vụ lao động của công dân.</w:t>
      </w:r>
    </w:p>
    <w:p w14:paraId="22483E45" w14:textId="77777777" w:rsidR="00876A12" w:rsidRPr="00687946" w:rsidRDefault="00876A12" w:rsidP="00876A12">
      <w:pPr>
        <w:spacing w:line="240" w:lineRule="auto"/>
        <w:ind w:left="284" w:firstLine="142"/>
        <w:jc w:val="both"/>
        <w:rPr>
          <w:rFonts w:cs="Times New Roman"/>
          <w:color w:val="000000" w:themeColor="text1"/>
          <w:szCs w:val="28"/>
          <w:lang w:val="en-US"/>
        </w:rPr>
      </w:pPr>
      <w:r>
        <w:rPr>
          <w:rFonts w:cs="Times New Roman"/>
          <w:color w:val="000000" w:themeColor="text1"/>
          <w:szCs w:val="28"/>
          <w:lang w:val="en-US"/>
        </w:rPr>
        <w:t xml:space="preserve">- </w:t>
      </w:r>
      <w:r w:rsidRPr="00687946">
        <w:rPr>
          <w:rFonts w:cs="Times New Roman"/>
          <w:color w:val="000000" w:themeColor="text1"/>
          <w:szCs w:val="28"/>
          <w:lang w:val="en-US"/>
        </w:rPr>
        <w:t>Xem lại các bài tập trắc nghiệm, giải quyết các tình huống ứng với nội dung bài học.</w:t>
      </w:r>
    </w:p>
    <w:p w14:paraId="4889903E" w14:textId="77777777" w:rsidR="00876A12" w:rsidRPr="0093153C" w:rsidRDefault="00876A12" w:rsidP="00876A12">
      <w:pPr>
        <w:pStyle w:val="ListParagraph"/>
        <w:numPr>
          <w:ilvl w:val="0"/>
          <w:numId w:val="5"/>
        </w:numPr>
        <w:spacing w:line="240" w:lineRule="auto"/>
        <w:ind w:hanging="436"/>
        <w:rPr>
          <w:rFonts w:cs="Times New Roman"/>
          <w:b/>
          <w:color w:val="000000" w:themeColor="text1"/>
          <w:szCs w:val="28"/>
          <w:lang w:val="en-US"/>
        </w:rPr>
      </w:pPr>
      <w:r w:rsidRPr="00CF7CCA">
        <w:rPr>
          <w:rFonts w:cs="Times New Roman"/>
          <w:b/>
          <w:color w:val="000000" w:themeColor="text1"/>
          <w:szCs w:val="28"/>
          <w:lang w:val="en-US"/>
        </w:rPr>
        <w:t>BÀI TẬP MINH HỌA</w:t>
      </w:r>
    </w:p>
    <w:p w14:paraId="606F76AF" w14:textId="77777777" w:rsidR="00876A12" w:rsidRPr="00CF7CCA" w:rsidRDefault="00876A12" w:rsidP="00876A12">
      <w:pPr>
        <w:tabs>
          <w:tab w:val="left" w:pos="6435"/>
        </w:tabs>
        <w:spacing w:line="240" w:lineRule="auto"/>
        <w:jc w:val="both"/>
        <w:rPr>
          <w:rFonts w:cs="Times New Roman"/>
          <w:szCs w:val="28"/>
          <w:lang w:val="en-US"/>
        </w:rPr>
      </w:pPr>
      <w:r>
        <w:rPr>
          <w:rFonts w:cs="Times New Roman"/>
          <w:b/>
          <w:color w:val="000000" w:themeColor="text1"/>
          <w:szCs w:val="28"/>
          <w:lang w:val="en-US"/>
        </w:rPr>
        <w:t xml:space="preserve">    </w:t>
      </w:r>
      <w:r w:rsidRPr="00CD5E8C">
        <w:rPr>
          <w:rFonts w:cs="Times New Roman"/>
          <w:b/>
          <w:color w:val="000000" w:themeColor="text1"/>
          <w:szCs w:val="28"/>
          <w:lang w:val="en-US"/>
        </w:rPr>
        <w:t>Câu 1:</w:t>
      </w:r>
      <w:r w:rsidRPr="00CF7CCA">
        <w:rPr>
          <w:rFonts w:cs="Times New Roman"/>
          <w:b/>
          <w:szCs w:val="28"/>
          <w:lang w:val="en-US"/>
        </w:rPr>
        <w:t xml:space="preserve">  </w:t>
      </w:r>
      <w:r w:rsidRPr="00CF7CCA">
        <w:rPr>
          <w:rFonts w:cs="Times New Roman"/>
          <w:szCs w:val="28"/>
          <w:lang w:val="en-US"/>
        </w:rPr>
        <w:t>Quyền tự do kinh doanh là quyền của công dân được lựa chọn</w:t>
      </w:r>
      <w:r>
        <w:rPr>
          <w:rFonts w:cs="Times New Roman"/>
          <w:szCs w:val="28"/>
          <w:lang w:val="en-US"/>
        </w:rPr>
        <w:t>:</w:t>
      </w:r>
    </w:p>
    <w:p w14:paraId="2F290173" w14:textId="77777777" w:rsidR="00876A12" w:rsidRPr="00CF7CCA" w:rsidRDefault="00876A12" w:rsidP="00876A12">
      <w:pPr>
        <w:pStyle w:val="ListParagraph"/>
        <w:numPr>
          <w:ilvl w:val="0"/>
          <w:numId w:val="6"/>
        </w:numPr>
        <w:tabs>
          <w:tab w:val="left" w:pos="6435"/>
        </w:tabs>
        <w:spacing w:line="240" w:lineRule="auto"/>
        <w:jc w:val="both"/>
        <w:rPr>
          <w:rFonts w:cs="Times New Roman"/>
          <w:color w:val="000000" w:themeColor="text1"/>
          <w:szCs w:val="28"/>
          <w:lang w:val="en-US"/>
        </w:rPr>
      </w:pPr>
      <w:r>
        <w:rPr>
          <w:rFonts w:cs="Times New Roman"/>
          <w:color w:val="000000" w:themeColor="text1"/>
          <w:szCs w:val="28"/>
          <w:lang w:val="en-US"/>
        </w:rPr>
        <w:t>H</w:t>
      </w:r>
      <w:r w:rsidRPr="00CF7CCA">
        <w:rPr>
          <w:rFonts w:cs="Times New Roman"/>
          <w:color w:val="000000" w:themeColor="text1"/>
          <w:szCs w:val="28"/>
          <w:lang w:val="en-US"/>
        </w:rPr>
        <w:t>ợp tác kinh doanh với bất cứ ai</w:t>
      </w:r>
      <w:r>
        <w:rPr>
          <w:rFonts w:cs="Times New Roman"/>
          <w:color w:val="000000" w:themeColor="text1"/>
          <w:szCs w:val="28"/>
          <w:lang w:val="en-US"/>
        </w:rPr>
        <w:t>.</w:t>
      </w:r>
    </w:p>
    <w:p w14:paraId="53296581" w14:textId="77777777" w:rsidR="00876A12" w:rsidRPr="00CF7CCA" w:rsidRDefault="00876A12" w:rsidP="00876A12">
      <w:pPr>
        <w:pStyle w:val="ListParagraph"/>
        <w:numPr>
          <w:ilvl w:val="0"/>
          <w:numId w:val="6"/>
        </w:numPr>
        <w:tabs>
          <w:tab w:val="left" w:pos="6435"/>
        </w:tabs>
        <w:spacing w:line="240" w:lineRule="auto"/>
        <w:jc w:val="both"/>
        <w:rPr>
          <w:rFonts w:cs="Times New Roman"/>
          <w:color w:val="000000" w:themeColor="text1"/>
          <w:szCs w:val="28"/>
          <w:lang w:val="en-US"/>
        </w:rPr>
      </w:pPr>
      <w:r>
        <w:rPr>
          <w:rFonts w:cs="Times New Roman"/>
          <w:color w:val="000000" w:themeColor="text1"/>
          <w:szCs w:val="28"/>
          <w:lang w:val="en-US"/>
        </w:rPr>
        <w:t>K</w:t>
      </w:r>
      <w:r w:rsidRPr="00CF7CCA">
        <w:rPr>
          <w:rFonts w:cs="Times New Roman"/>
          <w:color w:val="000000" w:themeColor="text1"/>
          <w:szCs w:val="28"/>
          <w:lang w:val="en-US"/>
        </w:rPr>
        <w:t>inh doanh những ngành không cấm</w:t>
      </w:r>
      <w:r>
        <w:rPr>
          <w:rFonts w:cs="Times New Roman"/>
          <w:color w:val="000000" w:themeColor="text1"/>
          <w:szCs w:val="28"/>
          <w:lang w:val="en-US"/>
        </w:rPr>
        <w:t>.</w:t>
      </w:r>
    </w:p>
    <w:p w14:paraId="7627DFB3" w14:textId="77777777" w:rsidR="00876A12" w:rsidRPr="00CF7CCA" w:rsidRDefault="00876A12" w:rsidP="00876A12">
      <w:pPr>
        <w:pStyle w:val="ListParagraph"/>
        <w:numPr>
          <w:ilvl w:val="0"/>
          <w:numId w:val="6"/>
        </w:numPr>
        <w:tabs>
          <w:tab w:val="left" w:pos="6435"/>
        </w:tabs>
        <w:spacing w:line="240" w:lineRule="auto"/>
        <w:jc w:val="both"/>
        <w:rPr>
          <w:rFonts w:cs="Times New Roman"/>
          <w:color w:val="000000" w:themeColor="text1"/>
          <w:szCs w:val="28"/>
          <w:lang w:val="en-US"/>
        </w:rPr>
      </w:pPr>
      <w:r>
        <w:rPr>
          <w:rFonts w:cs="Times New Roman"/>
          <w:color w:val="000000" w:themeColor="text1"/>
          <w:szCs w:val="28"/>
          <w:lang w:val="en-US"/>
        </w:rPr>
        <w:t>K</w:t>
      </w:r>
      <w:r w:rsidRPr="00CF7CCA">
        <w:rPr>
          <w:rFonts w:cs="Times New Roman"/>
          <w:color w:val="000000" w:themeColor="text1"/>
          <w:szCs w:val="28"/>
          <w:lang w:val="en-US"/>
        </w:rPr>
        <w:t>inh doanh bất cứ mặ</w:t>
      </w:r>
      <w:r>
        <w:rPr>
          <w:rFonts w:cs="Times New Roman"/>
          <w:color w:val="000000" w:themeColor="text1"/>
          <w:szCs w:val="28"/>
          <w:lang w:val="en-US"/>
        </w:rPr>
        <w:t>t hàng gì.</w:t>
      </w:r>
    </w:p>
    <w:p w14:paraId="72BDCE0F" w14:textId="77777777" w:rsidR="00876A12" w:rsidRPr="00CF7CCA" w:rsidRDefault="00876A12" w:rsidP="00876A12">
      <w:pPr>
        <w:pStyle w:val="ListParagraph"/>
        <w:numPr>
          <w:ilvl w:val="0"/>
          <w:numId w:val="6"/>
        </w:numPr>
        <w:tabs>
          <w:tab w:val="left" w:pos="6435"/>
        </w:tabs>
        <w:spacing w:line="240" w:lineRule="auto"/>
        <w:jc w:val="both"/>
        <w:rPr>
          <w:rFonts w:cs="Times New Roman"/>
          <w:color w:val="000000" w:themeColor="text1"/>
          <w:szCs w:val="28"/>
          <w:lang w:val="en-US"/>
        </w:rPr>
      </w:pPr>
      <w:r>
        <w:rPr>
          <w:rFonts w:cs="Times New Roman"/>
          <w:color w:val="000000" w:themeColor="text1"/>
          <w:szCs w:val="28"/>
          <w:lang w:val="en-US"/>
        </w:rPr>
        <w:t>K</w:t>
      </w:r>
      <w:r w:rsidRPr="00CF7CCA">
        <w:rPr>
          <w:rFonts w:cs="Times New Roman"/>
          <w:color w:val="000000" w:themeColor="text1"/>
          <w:szCs w:val="28"/>
          <w:lang w:val="en-US"/>
        </w:rPr>
        <w:t>inh doanh mà không cần đóng thuế</w:t>
      </w:r>
      <w:r>
        <w:rPr>
          <w:rFonts w:cs="Times New Roman"/>
          <w:color w:val="000000" w:themeColor="text1"/>
          <w:szCs w:val="28"/>
          <w:lang w:val="en-US"/>
        </w:rPr>
        <w:t>.</w:t>
      </w:r>
    </w:p>
    <w:p w14:paraId="76971559" w14:textId="77777777" w:rsidR="00876A12" w:rsidRPr="00CF7CCA" w:rsidRDefault="00876A12" w:rsidP="00876A12">
      <w:pPr>
        <w:tabs>
          <w:tab w:val="left" w:pos="6435"/>
        </w:tabs>
        <w:spacing w:line="240" w:lineRule="auto"/>
        <w:jc w:val="both"/>
        <w:rPr>
          <w:rFonts w:cs="Times New Roman"/>
          <w:color w:val="000000" w:themeColor="text1"/>
          <w:szCs w:val="28"/>
          <w:lang w:val="en-US"/>
        </w:rPr>
      </w:pPr>
      <w:r>
        <w:rPr>
          <w:rFonts w:cs="Times New Roman"/>
          <w:b/>
          <w:color w:val="000000" w:themeColor="text1"/>
          <w:szCs w:val="28"/>
          <w:lang w:val="en-US"/>
        </w:rPr>
        <w:t xml:space="preserve">    </w:t>
      </w:r>
      <w:r w:rsidRPr="00CD5E8C">
        <w:rPr>
          <w:rFonts w:cs="Times New Roman"/>
          <w:b/>
          <w:color w:val="000000" w:themeColor="text1"/>
          <w:szCs w:val="28"/>
          <w:lang w:val="en-US"/>
        </w:rPr>
        <w:t>Câu 2:</w:t>
      </w:r>
      <w:r w:rsidRPr="00CF7CCA">
        <w:rPr>
          <w:rFonts w:cs="Times New Roman"/>
          <w:color w:val="000000" w:themeColor="text1"/>
          <w:szCs w:val="28"/>
          <w:lang w:val="en-US"/>
        </w:rPr>
        <w:t xml:space="preserve"> Ý kiến nào dưới đây đúng về quy</w:t>
      </w:r>
      <w:r>
        <w:rPr>
          <w:rFonts w:cs="Times New Roman"/>
          <w:color w:val="000000" w:themeColor="text1"/>
          <w:szCs w:val="28"/>
          <w:lang w:val="en-US"/>
        </w:rPr>
        <w:t>ề</w:t>
      </w:r>
      <w:r w:rsidRPr="00CF7CCA">
        <w:rPr>
          <w:rFonts w:cs="Times New Roman"/>
          <w:color w:val="000000" w:themeColor="text1"/>
          <w:szCs w:val="28"/>
          <w:lang w:val="en-US"/>
        </w:rPr>
        <w:t>n tự do kinh doanh?</w:t>
      </w:r>
    </w:p>
    <w:p w14:paraId="1D1AF9EF" w14:textId="77777777" w:rsidR="00876A12" w:rsidRPr="00CF7CCA" w:rsidRDefault="00876A12" w:rsidP="00876A12">
      <w:pPr>
        <w:pStyle w:val="ListParagraph"/>
        <w:numPr>
          <w:ilvl w:val="0"/>
          <w:numId w:val="7"/>
        </w:numPr>
        <w:tabs>
          <w:tab w:val="left" w:pos="6435"/>
        </w:tabs>
        <w:spacing w:line="240" w:lineRule="auto"/>
        <w:jc w:val="both"/>
        <w:rPr>
          <w:rFonts w:cs="Times New Roman"/>
          <w:color w:val="000000" w:themeColor="text1"/>
          <w:szCs w:val="28"/>
          <w:lang w:val="en-US"/>
        </w:rPr>
      </w:pPr>
      <w:r w:rsidRPr="00CF7CCA">
        <w:rPr>
          <w:rFonts w:cs="Times New Roman"/>
          <w:color w:val="000000" w:themeColor="text1"/>
          <w:szCs w:val="28"/>
          <w:lang w:val="en-US"/>
        </w:rPr>
        <w:t>Tự do kinh doanh nhưng phải theo đúng theo quy định của pháp luật.</w:t>
      </w:r>
    </w:p>
    <w:p w14:paraId="2EF31061" w14:textId="77777777" w:rsidR="00876A12" w:rsidRPr="00CF7CCA" w:rsidRDefault="00876A12" w:rsidP="00876A12">
      <w:pPr>
        <w:pStyle w:val="ListParagraph"/>
        <w:numPr>
          <w:ilvl w:val="0"/>
          <w:numId w:val="7"/>
        </w:numPr>
        <w:tabs>
          <w:tab w:val="left" w:pos="6435"/>
        </w:tabs>
        <w:spacing w:line="240" w:lineRule="auto"/>
        <w:jc w:val="both"/>
        <w:rPr>
          <w:rFonts w:cs="Times New Roman"/>
          <w:color w:val="000000" w:themeColor="text1"/>
          <w:szCs w:val="28"/>
          <w:lang w:val="en-US"/>
        </w:rPr>
      </w:pPr>
      <w:r w:rsidRPr="00CF7CCA">
        <w:rPr>
          <w:rFonts w:cs="Times New Roman"/>
          <w:color w:val="000000" w:themeColor="text1"/>
          <w:szCs w:val="28"/>
          <w:lang w:val="en-US"/>
        </w:rPr>
        <w:t>Công dân không phải kê khai thuế và mặt hàng kinh doanh.</w:t>
      </w:r>
    </w:p>
    <w:p w14:paraId="3DC828D0" w14:textId="77777777" w:rsidR="00876A12" w:rsidRPr="00CF7CCA" w:rsidRDefault="00876A12" w:rsidP="00876A12">
      <w:pPr>
        <w:pStyle w:val="ListParagraph"/>
        <w:numPr>
          <w:ilvl w:val="0"/>
          <w:numId w:val="7"/>
        </w:numPr>
        <w:tabs>
          <w:tab w:val="left" w:pos="6435"/>
        </w:tabs>
        <w:spacing w:line="240" w:lineRule="auto"/>
        <w:jc w:val="both"/>
        <w:rPr>
          <w:rFonts w:cs="Times New Roman"/>
          <w:color w:val="000000" w:themeColor="text1"/>
          <w:szCs w:val="28"/>
          <w:lang w:val="en-US"/>
        </w:rPr>
      </w:pPr>
      <w:r w:rsidRPr="00CF7CCA">
        <w:rPr>
          <w:rFonts w:cs="Times New Roman"/>
          <w:color w:val="000000" w:themeColor="text1"/>
          <w:szCs w:val="28"/>
          <w:lang w:val="en-US"/>
        </w:rPr>
        <w:t>Kinh doanh là quyền tự do của mỗi người, không ai có quyền can thiệp.</w:t>
      </w:r>
    </w:p>
    <w:p w14:paraId="42D289A8" w14:textId="77777777" w:rsidR="00876A12" w:rsidRPr="00CF7CCA" w:rsidRDefault="00876A12" w:rsidP="00876A12">
      <w:pPr>
        <w:pStyle w:val="ListParagraph"/>
        <w:numPr>
          <w:ilvl w:val="0"/>
          <w:numId w:val="7"/>
        </w:numPr>
        <w:tabs>
          <w:tab w:val="left" w:pos="6435"/>
        </w:tabs>
        <w:spacing w:line="240" w:lineRule="auto"/>
        <w:jc w:val="both"/>
        <w:rPr>
          <w:rFonts w:cs="Times New Roman"/>
          <w:color w:val="000000" w:themeColor="text1"/>
          <w:szCs w:val="28"/>
          <w:lang w:val="en-US"/>
        </w:rPr>
      </w:pPr>
      <w:r w:rsidRPr="00CF7CCA">
        <w:rPr>
          <w:rFonts w:cs="Times New Roman"/>
          <w:color w:val="000000" w:themeColor="text1"/>
          <w:szCs w:val="28"/>
          <w:lang w:val="en-US"/>
        </w:rPr>
        <w:t>Công dân có quyền kinh doanh bất kì ngành, nghề gì.</w:t>
      </w:r>
    </w:p>
    <w:p w14:paraId="21F7C08F" w14:textId="77777777" w:rsidR="00876A12" w:rsidRPr="00CF7CCA" w:rsidRDefault="00876A12" w:rsidP="00876A12">
      <w:pPr>
        <w:tabs>
          <w:tab w:val="left" w:pos="6435"/>
        </w:tabs>
        <w:spacing w:line="240" w:lineRule="auto"/>
        <w:ind w:left="360"/>
        <w:jc w:val="both"/>
        <w:rPr>
          <w:rFonts w:cs="Times New Roman"/>
          <w:color w:val="000000" w:themeColor="text1"/>
          <w:szCs w:val="28"/>
          <w:lang w:val="en-US"/>
        </w:rPr>
      </w:pPr>
      <w:r w:rsidRPr="00CD5E8C">
        <w:rPr>
          <w:rFonts w:cs="Times New Roman"/>
          <w:b/>
          <w:color w:val="000000" w:themeColor="text1"/>
          <w:szCs w:val="28"/>
          <w:lang w:val="en-US"/>
        </w:rPr>
        <w:t>Câu 3:</w:t>
      </w:r>
      <w:r w:rsidRPr="00CF7CCA">
        <w:rPr>
          <w:rFonts w:cs="Times New Roman"/>
          <w:color w:val="000000" w:themeColor="text1"/>
          <w:szCs w:val="28"/>
          <w:lang w:val="en-US"/>
        </w:rPr>
        <w:t xml:space="preserve"> Một phần trong thu nhập mà công dân và các tổ chức kinh tế có nghĩa vụ nộp vào ngân sách Nhà nước để chi tiêu cho những công việc chung là thể hiện khái niệm nào dưới đây?</w:t>
      </w:r>
    </w:p>
    <w:p w14:paraId="38A2EF36" w14:textId="77777777" w:rsidR="00876A12" w:rsidRPr="00CF7CCA" w:rsidRDefault="00876A12" w:rsidP="00876A12">
      <w:pPr>
        <w:pStyle w:val="ListParagraph"/>
        <w:numPr>
          <w:ilvl w:val="0"/>
          <w:numId w:val="8"/>
        </w:numPr>
        <w:tabs>
          <w:tab w:val="left" w:pos="6435"/>
        </w:tabs>
        <w:spacing w:line="240" w:lineRule="auto"/>
        <w:jc w:val="both"/>
        <w:rPr>
          <w:rFonts w:cs="Times New Roman"/>
          <w:color w:val="000000" w:themeColor="text1"/>
          <w:szCs w:val="28"/>
          <w:lang w:val="en-US"/>
        </w:rPr>
      </w:pPr>
      <w:r w:rsidRPr="00CF7CCA">
        <w:rPr>
          <w:rFonts w:cs="Times New Roman"/>
          <w:color w:val="000000" w:themeColor="text1"/>
          <w:szCs w:val="28"/>
          <w:lang w:val="en-US"/>
        </w:rPr>
        <w:t>Kinh doanh                      C. Vốn</w:t>
      </w:r>
    </w:p>
    <w:p w14:paraId="5DBFCC79" w14:textId="77777777" w:rsidR="00876A12" w:rsidRPr="00CF7CCA" w:rsidRDefault="00876A12" w:rsidP="00876A12">
      <w:pPr>
        <w:pStyle w:val="ListParagraph"/>
        <w:numPr>
          <w:ilvl w:val="0"/>
          <w:numId w:val="8"/>
        </w:numPr>
        <w:tabs>
          <w:tab w:val="left" w:pos="6435"/>
        </w:tabs>
        <w:spacing w:line="240" w:lineRule="auto"/>
        <w:jc w:val="both"/>
        <w:rPr>
          <w:rFonts w:cs="Times New Roman"/>
          <w:color w:val="000000" w:themeColor="text1"/>
          <w:szCs w:val="28"/>
          <w:lang w:val="en-US"/>
        </w:rPr>
      </w:pPr>
      <w:r w:rsidRPr="00CF7CCA">
        <w:rPr>
          <w:rFonts w:cs="Times New Roman"/>
          <w:color w:val="000000" w:themeColor="text1"/>
          <w:szCs w:val="28"/>
          <w:lang w:val="en-US"/>
        </w:rPr>
        <w:t>Lao động                          D. Thuế</w:t>
      </w:r>
      <w:r w:rsidRPr="00CF7CCA">
        <w:rPr>
          <w:rFonts w:cs="Times New Roman"/>
          <w:color w:val="000000" w:themeColor="text1"/>
          <w:szCs w:val="28"/>
          <w:lang w:val="en-US"/>
        </w:rPr>
        <w:tab/>
      </w:r>
    </w:p>
    <w:p w14:paraId="22142057" w14:textId="77777777" w:rsidR="00876A12" w:rsidRPr="00CF7CCA" w:rsidRDefault="00876A12" w:rsidP="00876A12">
      <w:pPr>
        <w:tabs>
          <w:tab w:val="left" w:pos="6435"/>
        </w:tabs>
        <w:spacing w:line="240" w:lineRule="auto"/>
        <w:ind w:left="360"/>
        <w:jc w:val="both"/>
        <w:rPr>
          <w:rFonts w:cs="Times New Roman"/>
          <w:color w:val="000000" w:themeColor="text1"/>
          <w:szCs w:val="28"/>
          <w:lang w:val="en-US"/>
        </w:rPr>
      </w:pPr>
      <w:r w:rsidRPr="00CD5E8C">
        <w:rPr>
          <w:rFonts w:cs="Times New Roman"/>
          <w:b/>
          <w:color w:val="000000" w:themeColor="text1"/>
          <w:szCs w:val="28"/>
          <w:lang w:val="en-US"/>
        </w:rPr>
        <w:t>Câu 4:</w:t>
      </w:r>
      <w:r w:rsidRPr="00CF7CCA">
        <w:rPr>
          <w:rFonts w:cs="Times New Roman"/>
          <w:color w:val="000000" w:themeColor="text1"/>
          <w:szCs w:val="28"/>
          <w:lang w:val="en-US"/>
        </w:rPr>
        <w:t xml:space="preserve"> Theo quy định của pháp luật mặt hàng, ngành, nghề nào dưới đây không bị </w:t>
      </w:r>
      <w:r>
        <w:rPr>
          <w:rFonts w:cs="Times New Roman"/>
          <w:color w:val="000000" w:themeColor="text1"/>
          <w:szCs w:val="28"/>
          <w:lang w:val="en-US"/>
        </w:rPr>
        <w:t xml:space="preserve">          </w:t>
      </w:r>
      <w:r w:rsidRPr="00CF7CCA">
        <w:rPr>
          <w:rFonts w:cs="Times New Roman"/>
          <w:color w:val="000000" w:themeColor="text1"/>
          <w:szCs w:val="28"/>
          <w:lang w:val="en-US"/>
        </w:rPr>
        <w:t>cấm kinh doanh?</w:t>
      </w:r>
    </w:p>
    <w:p w14:paraId="79297009" w14:textId="77777777" w:rsidR="00876A12" w:rsidRPr="00CF7CCA" w:rsidRDefault="00876A12" w:rsidP="00876A12">
      <w:pPr>
        <w:pStyle w:val="ListParagraph"/>
        <w:numPr>
          <w:ilvl w:val="0"/>
          <w:numId w:val="9"/>
        </w:numPr>
        <w:tabs>
          <w:tab w:val="left" w:pos="6435"/>
        </w:tabs>
        <w:spacing w:line="240" w:lineRule="auto"/>
        <w:jc w:val="both"/>
        <w:rPr>
          <w:rFonts w:cs="Times New Roman"/>
          <w:color w:val="000000" w:themeColor="text1"/>
          <w:szCs w:val="28"/>
          <w:lang w:val="en-US"/>
        </w:rPr>
      </w:pPr>
      <w:r w:rsidRPr="00CF7CCA">
        <w:rPr>
          <w:rFonts w:cs="Times New Roman"/>
          <w:color w:val="000000" w:themeColor="text1"/>
          <w:szCs w:val="28"/>
          <w:lang w:val="en-US"/>
        </w:rPr>
        <w:t>Làm đẹp                           C. Thuốc nổ</w:t>
      </w:r>
    </w:p>
    <w:p w14:paraId="45BBFF95" w14:textId="77777777" w:rsidR="00876A12" w:rsidRPr="00CF7CCA" w:rsidRDefault="00876A12" w:rsidP="00876A12">
      <w:pPr>
        <w:pStyle w:val="ListParagraph"/>
        <w:numPr>
          <w:ilvl w:val="0"/>
          <w:numId w:val="9"/>
        </w:numPr>
        <w:tabs>
          <w:tab w:val="left" w:pos="6435"/>
        </w:tabs>
        <w:spacing w:line="240" w:lineRule="auto"/>
        <w:jc w:val="both"/>
        <w:rPr>
          <w:rFonts w:cs="Times New Roman"/>
          <w:color w:val="000000" w:themeColor="text1"/>
          <w:szCs w:val="28"/>
          <w:lang w:val="en-US"/>
        </w:rPr>
      </w:pPr>
      <w:r w:rsidRPr="00CF7CCA">
        <w:rPr>
          <w:rFonts w:cs="Times New Roman"/>
          <w:color w:val="000000" w:themeColor="text1"/>
          <w:szCs w:val="28"/>
          <w:lang w:val="en-US"/>
        </w:rPr>
        <w:t>Ma túy                              D. Rượu lậu</w:t>
      </w:r>
    </w:p>
    <w:p w14:paraId="5848C9C6" w14:textId="77777777" w:rsidR="00876A12" w:rsidRPr="00CF7CCA" w:rsidRDefault="00876A12" w:rsidP="00876A12">
      <w:pPr>
        <w:tabs>
          <w:tab w:val="left" w:pos="6435"/>
        </w:tabs>
        <w:spacing w:line="240" w:lineRule="auto"/>
        <w:jc w:val="both"/>
        <w:rPr>
          <w:rFonts w:cs="Times New Roman"/>
          <w:color w:val="000000" w:themeColor="text1"/>
          <w:szCs w:val="28"/>
          <w:lang w:val="en-US"/>
        </w:rPr>
      </w:pPr>
      <w:r>
        <w:rPr>
          <w:rFonts w:cs="Times New Roman"/>
          <w:b/>
          <w:color w:val="000000" w:themeColor="text1"/>
          <w:szCs w:val="28"/>
          <w:lang w:val="en-US"/>
        </w:rPr>
        <w:t xml:space="preserve">     </w:t>
      </w:r>
      <w:r w:rsidRPr="00CD5E8C">
        <w:rPr>
          <w:rFonts w:cs="Times New Roman"/>
          <w:b/>
          <w:color w:val="000000" w:themeColor="text1"/>
          <w:szCs w:val="28"/>
          <w:lang w:val="en-US"/>
        </w:rPr>
        <w:t>Câu 5:</w:t>
      </w:r>
      <w:r w:rsidRPr="00CF7CCA">
        <w:rPr>
          <w:rFonts w:cs="Times New Roman"/>
          <w:color w:val="000000" w:themeColor="text1"/>
          <w:szCs w:val="28"/>
          <w:lang w:val="en-US"/>
        </w:rPr>
        <w:t xml:space="preserve"> Lao động là hoạt động có mục đích của con người:</w:t>
      </w:r>
    </w:p>
    <w:p w14:paraId="7B71982D" w14:textId="77777777" w:rsidR="00876A12" w:rsidRPr="00CF7CCA" w:rsidRDefault="00876A12" w:rsidP="00876A12">
      <w:pPr>
        <w:pStyle w:val="ListParagraph"/>
        <w:numPr>
          <w:ilvl w:val="0"/>
          <w:numId w:val="10"/>
        </w:numPr>
        <w:tabs>
          <w:tab w:val="left" w:pos="6435"/>
        </w:tabs>
        <w:spacing w:line="240" w:lineRule="auto"/>
        <w:jc w:val="both"/>
        <w:rPr>
          <w:rFonts w:cs="Times New Roman"/>
          <w:color w:val="000000" w:themeColor="text1"/>
          <w:szCs w:val="28"/>
          <w:lang w:val="en-US"/>
        </w:rPr>
      </w:pPr>
      <w:r>
        <w:rPr>
          <w:rFonts w:cs="Times New Roman"/>
          <w:color w:val="000000" w:themeColor="text1"/>
          <w:szCs w:val="28"/>
          <w:lang w:val="en-US"/>
        </w:rPr>
        <w:t>N</w:t>
      </w:r>
      <w:r w:rsidRPr="00CF7CCA">
        <w:rPr>
          <w:rFonts w:cs="Times New Roman"/>
          <w:color w:val="000000" w:themeColor="text1"/>
          <w:szCs w:val="28"/>
          <w:lang w:val="en-US"/>
        </w:rPr>
        <w:t>hằm tạo ra của cải vật chất và các giá trị tinh thần cho xã hội.</w:t>
      </w:r>
    </w:p>
    <w:p w14:paraId="4FE80217" w14:textId="77777777" w:rsidR="00876A12" w:rsidRPr="00CF7CCA" w:rsidRDefault="00876A12" w:rsidP="00876A12">
      <w:pPr>
        <w:pStyle w:val="ListParagraph"/>
        <w:numPr>
          <w:ilvl w:val="0"/>
          <w:numId w:val="10"/>
        </w:numPr>
        <w:tabs>
          <w:tab w:val="left" w:pos="6435"/>
        </w:tabs>
        <w:spacing w:line="240" w:lineRule="auto"/>
        <w:jc w:val="both"/>
        <w:rPr>
          <w:rFonts w:cs="Times New Roman"/>
          <w:color w:val="000000" w:themeColor="text1"/>
          <w:szCs w:val="28"/>
          <w:lang w:val="en-US"/>
        </w:rPr>
      </w:pPr>
      <w:r>
        <w:rPr>
          <w:rFonts w:cs="Times New Roman"/>
          <w:color w:val="000000" w:themeColor="text1"/>
          <w:szCs w:val="28"/>
          <w:lang w:val="en-US"/>
        </w:rPr>
        <w:t>C</w:t>
      </w:r>
      <w:r w:rsidRPr="00CF7CCA">
        <w:rPr>
          <w:rFonts w:cs="Times New Roman"/>
          <w:color w:val="000000" w:themeColor="text1"/>
          <w:szCs w:val="28"/>
          <w:lang w:val="en-US"/>
        </w:rPr>
        <w:t>hỉ tạo ra giá trị vật chất.</w:t>
      </w:r>
    </w:p>
    <w:p w14:paraId="1648CFF8" w14:textId="77777777" w:rsidR="00F0412C" w:rsidRDefault="00876A12" w:rsidP="00F0412C">
      <w:pPr>
        <w:pStyle w:val="ListParagraph"/>
        <w:numPr>
          <w:ilvl w:val="0"/>
          <w:numId w:val="10"/>
        </w:numPr>
        <w:tabs>
          <w:tab w:val="left" w:pos="6435"/>
        </w:tabs>
        <w:spacing w:line="240" w:lineRule="auto"/>
        <w:jc w:val="both"/>
        <w:rPr>
          <w:rFonts w:cs="Times New Roman"/>
          <w:color w:val="000000" w:themeColor="text1"/>
          <w:szCs w:val="28"/>
          <w:lang w:val="en-US"/>
        </w:rPr>
      </w:pPr>
      <w:r>
        <w:rPr>
          <w:rFonts w:cs="Times New Roman"/>
          <w:color w:val="000000" w:themeColor="text1"/>
          <w:szCs w:val="28"/>
          <w:lang w:val="en-US"/>
        </w:rPr>
        <w:t>C</w:t>
      </w:r>
      <w:r w:rsidRPr="00CF7CCA">
        <w:rPr>
          <w:rFonts w:cs="Times New Roman"/>
          <w:color w:val="000000" w:themeColor="text1"/>
          <w:szCs w:val="28"/>
          <w:lang w:val="en-US"/>
        </w:rPr>
        <w:t>hỉ tạo ra giá trị tinh thần</w:t>
      </w:r>
      <w:r>
        <w:rPr>
          <w:rFonts w:cs="Times New Roman"/>
          <w:color w:val="000000" w:themeColor="text1"/>
          <w:szCs w:val="28"/>
          <w:lang w:val="en-US"/>
        </w:rPr>
        <w:t>.</w:t>
      </w:r>
    </w:p>
    <w:p w14:paraId="5AB8DD78" w14:textId="15CDE14C" w:rsidR="00876A12" w:rsidRPr="00F0412C" w:rsidRDefault="00876A12" w:rsidP="00F0412C">
      <w:pPr>
        <w:pStyle w:val="ListParagraph"/>
        <w:numPr>
          <w:ilvl w:val="0"/>
          <w:numId w:val="10"/>
        </w:numPr>
        <w:tabs>
          <w:tab w:val="left" w:pos="6435"/>
        </w:tabs>
        <w:spacing w:line="240" w:lineRule="auto"/>
        <w:jc w:val="both"/>
        <w:rPr>
          <w:rFonts w:cs="Times New Roman"/>
          <w:color w:val="000000" w:themeColor="text1"/>
          <w:szCs w:val="28"/>
          <w:lang w:val="en-US"/>
        </w:rPr>
      </w:pPr>
      <w:r w:rsidRPr="00F0412C">
        <w:rPr>
          <w:rFonts w:cs="Times New Roman"/>
          <w:color w:val="000000" w:themeColor="text1"/>
          <w:szCs w:val="28"/>
          <w:lang w:val="en-US"/>
        </w:rPr>
        <w:t>Nhằm đem lại thu nhập cho bản thân với bất cứ công việc g</w:t>
      </w:r>
      <w:r w:rsidR="00F0412C" w:rsidRPr="00F0412C">
        <w:rPr>
          <w:rFonts w:cs="Times New Roman"/>
          <w:color w:val="000000" w:themeColor="text1"/>
          <w:szCs w:val="28"/>
          <w:lang w:val="en-US"/>
        </w:rPr>
        <w:t>ì</w:t>
      </w:r>
    </w:p>
    <w:p w14:paraId="011531D8" w14:textId="77777777" w:rsidR="00444205" w:rsidRPr="00284684" w:rsidRDefault="00444205" w:rsidP="00E74781">
      <w:pPr>
        <w:spacing w:after="0" w:line="240" w:lineRule="auto"/>
        <w:rPr>
          <w:rFonts w:cs="Times New Roman"/>
          <w:szCs w:val="28"/>
          <w:lang w:val="en-US"/>
        </w:rPr>
      </w:pPr>
    </w:p>
    <w:sectPr w:rsidR="00444205" w:rsidRPr="00284684" w:rsidSect="00F0412C">
      <w:pgSz w:w="11906" w:h="16838"/>
      <w:pgMar w:top="851" w:right="707"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50FE"/>
    <w:multiLevelType w:val="hybridMultilevel"/>
    <w:tmpl w:val="7DF47A60"/>
    <w:lvl w:ilvl="0" w:tplc="FF003A78">
      <w:start w:val="1"/>
      <w:numFmt w:val="upperLetter"/>
      <w:lvlText w:val="%1."/>
      <w:lvlJc w:val="left"/>
      <w:pPr>
        <w:ind w:left="720" w:hanging="360"/>
      </w:pPr>
      <w:rPr>
        <w:rFonts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6064C"/>
    <w:multiLevelType w:val="hybridMultilevel"/>
    <w:tmpl w:val="6C5A46A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0408C4"/>
    <w:multiLevelType w:val="hybridMultilevel"/>
    <w:tmpl w:val="D4265054"/>
    <w:lvl w:ilvl="0" w:tplc="1772C7BA">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08E78B9"/>
    <w:multiLevelType w:val="hybridMultilevel"/>
    <w:tmpl w:val="EAC4EA02"/>
    <w:lvl w:ilvl="0" w:tplc="BC84C43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836DDD"/>
    <w:multiLevelType w:val="hybridMultilevel"/>
    <w:tmpl w:val="79B22B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D81E58"/>
    <w:multiLevelType w:val="hybridMultilevel"/>
    <w:tmpl w:val="47247C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F93131"/>
    <w:multiLevelType w:val="hybridMultilevel"/>
    <w:tmpl w:val="2A2EAE00"/>
    <w:lvl w:ilvl="0" w:tplc="26B65D7E">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3DE53241"/>
    <w:multiLevelType w:val="hybridMultilevel"/>
    <w:tmpl w:val="E24C1C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EF2DD8"/>
    <w:multiLevelType w:val="hybridMultilevel"/>
    <w:tmpl w:val="BD4CA8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98198F"/>
    <w:multiLevelType w:val="hybridMultilevel"/>
    <w:tmpl w:val="436E20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2934966">
    <w:abstractNumId w:val="1"/>
  </w:num>
  <w:num w:numId="2" w16cid:durableId="1165709603">
    <w:abstractNumId w:val="3"/>
  </w:num>
  <w:num w:numId="3" w16cid:durableId="124591070">
    <w:abstractNumId w:val="2"/>
  </w:num>
  <w:num w:numId="4" w16cid:durableId="175464838">
    <w:abstractNumId w:val="6"/>
  </w:num>
  <w:num w:numId="5" w16cid:durableId="223419925">
    <w:abstractNumId w:val="7"/>
  </w:num>
  <w:num w:numId="6" w16cid:durableId="1717969838">
    <w:abstractNumId w:val="0"/>
  </w:num>
  <w:num w:numId="7" w16cid:durableId="430275211">
    <w:abstractNumId w:val="4"/>
  </w:num>
  <w:num w:numId="8" w16cid:durableId="1554193740">
    <w:abstractNumId w:val="5"/>
  </w:num>
  <w:num w:numId="9" w16cid:durableId="90009008">
    <w:abstractNumId w:val="9"/>
  </w:num>
  <w:num w:numId="10" w16cid:durableId="13281737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D17"/>
    <w:rsid w:val="0008558E"/>
    <w:rsid w:val="00284684"/>
    <w:rsid w:val="00317030"/>
    <w:rsid w:val="00363B2F"/>
    <w:rsid w:val="003A392D"/>
    <w:rsid w:val="00444205"/>
    <w:rsid w:val="00675956"/>
    <w:rsid w:val="00876A12"/>
    <w:rsid w:val="008E2A06"/>
    <w:rsid w:val="009540C3"/>
    <w:rsid w:val="009B53C1"/>
    <w:rsid w:val="009C3B32"/>
    <w:rsid w:val="00AA74C7"/>
    <w:rsid w:val="00C95E5C"/>
    <w:rsid w:val="00DA5EDB"/>
    <w:rsid w:val="00E74781"/>
    <w:rsid w:val="00EC6B7A"/>
    <w:rsid w:val="00F0412C"/>
    <w:rsid w:val="00F54013"/>
    <w:rsid w:val="00F95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F86B6"/>
  <w15:docId w15:val="{D627E1B1-01CE-46D2-BF7F-00551474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D17"/>
    <w:pPr>
      <w:ind w:left="720"/>
      <w:contextualSpacing/>
    </w:pPr>
  </w:style>
  <w:style w:type="paragraph" w:styleId="NormalWeb">
    <w:name w:val="Normal (Web)"/>
    <w:basedOn w:val="Normal"/>
    <w:uiPriority w:val="99"/>
    <w:unhideWhenUsed/>
    <w:rsid w:val="00F95D17"/>
    <w:pPr>
      <w:spacing w:before="100" w:beforeAutospacing="1" w:after="100" w:afterAutospacing="1" w:line="240" w:lineRule="auto"/>
    </w:pPr>
    <w:rPr>
      <w:rFonts w:eastAsia="Times New Roman" w:cs="Times New Roman"/>
      <w:sz w:val="24"/>
      <w:szCs w:val="24"/>
      <w:lang w:eastAsia="en-GB"/>
    </w:rPr>
  </w:style>
  <w:style w:type="table" w:styleId="TableGrid">
    <w:name w:val="Table Grid"/>
    <w:basedOn w:val="TableNormal"/>
    <w:uiPriority w:val="39"/>
    <w:rsid w:val="00F9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747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2157">
      <w:bodyDiv w:val="1"/>
      <w:marLeft w:val="0"/>
      <w:marRight w:val="0"/>
      <w:marTop w:val="0"/>
      <w:marBottom w:val="0"/>
      <w:divBdr>
        <w:top w:val="none" w:sz="0" w:space="0" w:color="auto"/>
        <w:left w:val="none" w:sz="0" w:space="0" w:color="auto"/>
        <w:bottom w:val="none" w:sz="0" w:space="0" w:color="auto"/>
        <w:right w:val="none" w:sz="0" w:space="0" w:color="auto"/>
      </w:divBdr>
    </w:div>
    <w:div w:id="167715029">
      <w:bodyDiv w:val="1"/>
      <w:marLeft w:val="0"/>
      <w:marRight w:val="0"/>
      <w:marTop w:val="0"/>
      <w:marBottom w:val="0"/>
      <w:divBdr>
        <w:top w:val="none" w:sz="0" w:space="0" w:color="auto"/>
        <w:left w:val="none" w:sz="0" w:space="0" w:color="auto"/>
        <w:bottom w:val="none" w:sz="0" w:space="0" w:color="auto"/>
        <w:right w:val="none" w:sz="0" w:space="0" w:color="auto"/>
      </w:divBdr>
    </w:div>
    <w:div w:id="171334551">
      <w:bodyDiv w:val="1"/>
      <w:marLeft w:val="0"/>
      <w:marRight w:val="0"/>
      <w:marTop w:val="0"/>
      <w:marBottom w:val="0"/>
      <w:divBdr>
        <w:top w:val="none" w:sz="0" w:space="0" w:color="auto"/>
        <w:left w:val="none" w:sz="0" w:space="0" w:color="auto"/>
        <w:bottom w:val="none" w:sz="0" w:space="0" w:color="auto"/>
        <w:right w:val="none" w:sz="0" w:space="0" w:color="auto"/>
      </w:divBdr>
    </w:div>
    <w:div w:id="175535836">
      <w:bodyDiv w:val="1"/>
      <w:marLeft w:val="0"/>
      <w:marRight w:val="0"/>
      <w:marTop w:val="0"/>
      <w:marBottom w:val="0"/>
      <w:divBdr>
        <w:top w:val="none" w:sz="0" w:space="0" w:color="auto"/>
        <w:left w:val="none" w:sz="0" w:space="0" w:color="auto"/>
        <w:bottom w:val="none" w:sz="0" w:space="0" w:color="auto"/>
        <w:right w:val="none" w:sz="0" w:space="0" w:color="auto"/>
      </w:divBdr>
    </w:div>
    <w:div w:id="199703731">
      <w:bodyDiv w:val="1"/>
      <w:marLeft w:val="0"/>
      <w:marRight w:val="0"/>
      <w:marTop w:val="0"/>
      <w:marBottom w:val="0"/>
      <w:divBdr>
        <w:top w:val="none" w:sz="0" w:space="0" w:color="auto"/>
        <w:left w:val="none" w:sz="0" w:space="0" w:color="auto"/>
        <w:bottom w:val="none" w:sz="0" w:space="0" w:color="auto"/>
        <w:right w:val="none" w:sz="0" w:space="0" w:color="auto"/>
      </w:divBdr>
    </w:div>
    <w:div w:id="299580494">
      <w:bodyDiv w:val="1"/>
      <w:marLeft w:val="0"/>
      <w:marRight w:val="0"/>
      <w:marTop w:val="0"/>
      <w:marBottom w:val="0"/>
      <w:divBdr>
        <w:top w:val="none" w:sz="0" w:space="0" w:color="auto"/>
        <w:left w:val="none" w:sz="0" w:space="0" w:color="auto"/>
        <w:bottom w:val="none" w:sz="0" w:space="0" w:color="auto"/>
        <w:right w:val="none" w:sz="0" w:space="0" w:color="auto"/>
      </w:divBdr>
    </w:div>
    <w:div w:id="435517217">
      <w:bodyDiv w:val="1"/>
      <w:marLeft w:val="0"/>
      <w:marRight w:val="0"/>
      <w:marTop w:val="0"/>
      <w:marBottom w:val="0"/>
      <w:divBdr>
        <w:top w:val="none" w:sz="0" w:space="0" w:color="auto"/>
        <w:left w:val="none" w:sz="0" w:space="0" w:color="auto"/>
        <w:bottom w:val="none" w:sz="0" w:space="0" w:color="auto"/>
        <w:right w:val="none" w:sz="0" w:space="0" w:color="auto"/>
      </w:divBdr>
    </w:div>
    <w:div w:id="554436049">
      <w:bodyDiv w:val="1"/>
      <w:marLeft w:val="0"/>
      <w:marRight w:val="0"/>
      <w:marTop w:val="0"/>
      <w:marBottom w:val="0"/>
      <w:divBdr>
        <w:top w:val="none" w:sz="0" w:space="0" w:color="auto"/>
        <w:left w:val="none" w:sz="0" w:space="0" w:color="auto"/>
        <w:bottom w:val="none" w:sz="0" w:space="0" w:color="auto"/>
        <w:right w:val="none" w:sz="0" w:space="0" w:color="auto"/>
      </w:divBdr>
    </w:div>
    <w:div w:id="855339941">
      <w:bodyDiv w:val="1"/>
      <w:marLeft w:val="0"/>
      <w:marRight w:val="0"/>
      <w:marTop w:val="0"/>
      <w:marBottom w:val="0"/>
      <w:divBdr>
        <w:top w:val="none" w:sz="0" w:space="0" w:color="auto"/>
        <w:left w:val="none" w:sz="0" w:space="0" w:color="auto"/>
        <w:bottom w:val="none" w:sz="0" w:space="0" w:color="auto"/>
        <w:right w:val="none" w:sz="0" w:space="0" w:color="auto"/>
      </w:divBdr>
    </w:div>
    <w:div w:id="856508119">
      <w:bodyDiv w:val="1"/>
      <w:marLeft w:val="0"/>
      <w:marRight w:val="0"/>
      <w:marTop w:val="0"/>
      <w:marBottom w:val="0"/>
      <w:divBdr>
        <w:top w:val="none" w:sz="0" w:space="0" w:color="auto"/>
        <w:left w:val="none" w:sz="0" w:space="0" w:color="auto"/>
        <w:bottom w:val="none" w:sz="0" w:space="0" w:color="auto"/>
        <w:right w:val="none" w:sz="0" w:space="0" w:color="auto"/>
      </w:divBdr>
    </w:div>
    <w:div w:id="864486497">
      <w:bodyDiv w:val="1"/>
      <w:marLeft w:val="0"/>
      <w:marRight w:val="0"/>
      <w:marTop w:val="0"/>
      <w:marBottom w:val="0"/>
      <w:divBdr>
        <w:top w:val="none" w:sz="0" w:space="0" w:color="auto"/>
        <w:left w:val="none" w:sz="0" w:space="0" w:color="auto"/>
        <w:bottom w:val="none" w:sz="0" w:space="0" w:color="auto"/>
        <w:right w:val="none" w:sz="0" w:space="0" w:color="auto"/>
      </w:divBdr>
    </w:div>
    <w:div w:id="902250726">
      <w:bodyDiv w:val="1"/>
      <w:marLeft w:val="0"/>
      <w:marRight w:val="0"/>
      <w:marTop w:val="0"/>
      <w:marBottom w:val="0"/>
      <w:divBdr>
        <w:top w:val="none" w:sz="0" w:space="0" w:color="auto"/>
        <w:left w:val="none" w:sz="0" w:space="0" w:color="auto"/>
        <w:bottom w:val="none" w:sz="0" w:space="0" w:color="auto"/>
        <w:right w:val="none" w:sz="0" w:space="0" w:color="auto"/>
      </w:divBdr>
    </w:div>
    <w:div w:id="918444679">
      <w:bodyDiv w:val="1"/>
      <w:marLeft w:val="0"/>
      <w:marRight w:val="0"/>
      <w:marTop w:val="0"/>
      <w:marBottom w:val="0"/>
      <w:divBdr>
        <w:top w:val="none" w:sz="0" w:space="0" w:color="auto"/>
        <w:left w:val="none" w:sz="0" w:space="0" w:color="auto"/>
        <w:bottom w:val="none" w:sz="0" w:space="0" w:color="auto"/>
        <w:right w:val="none" w:sz="0" w:space="0" w:color="auto"/>
      </w:divBdr>
    </w:div>
    <w:div w:id="945845654">
      <w:bodyDiv w:val="1"/>
      <w:marLeft w:val="0"/>
      <w:marRight w:val="0"/>
      <w:marTop w:val="0"/>
      <w:marBottom w:val="0"/>
      <w:divBdr>
        <w:top w:val="none" w:sz="0" w:space="0" w:color="auto"/>
        <w:left w:val="none" w:sz="0" w:space="0" w:color="auto"/>
        <w:bottom w:val="none" w:sz="0" w:space="0" w:color="auto"/>
        <w:right w:val="none" w:sz="0" w:space="0" w:color="auto"/>
      </w:divBdr>
    </w:div>
    <w:div w:id="956984643">
      <w:bodyDiv w:val="1"/>
      <w:marLeft w:val="0"/>
      <w:marRight w:val="0"/>
      <w:marTop w:val="0"/>
      <w:marBottom w:val="0"/>
      <w:divBdr>
        <w:top w:val="none" w:sz="0" w:space="0" w:color="auto"/>
        <w:left w:val="none" w:sz="0" w:space="0" w:color="auto"/>
        <w:bottom w:val="none" w:sz="0" w:space="0" w:color="auto"/>
        <w:right w:val="none" w:sz="0" w:space="0" w:color="auto"/>
      </w:divBdr>
    </w:div>
    <w:div w:id="1079399183">
      <w:bodyDiv w:val="1"/>
      <w:marLeft w:val="0"/>
      <w:marRight w:val="0"/>
      <w:marTop w:val="0"/>
      <w:marBottom w:val="0"/>
      <w:divBdr>
        <w:top w:val="none" w:sz="0" w:space="0" w:color="auto"/>
        <w:left w:val="none" w:sz="0" w:space="0" w:color="auto"/>
        <w:bottom w:val="none" w:sz="0" w:space="0" w:color="auto"/>
        <w:right w:val="none" w:sz="0" w:space="0" w:color="auto"/>
      </w:divBdr>
    </w:div>
    <w:div w:id="1244879917">
      <w:bodyDiv w:val="1"/>
      <w:marLeft w:val="0"/>
      <w:marRight w:val="0"/>
      <w:marTop w:val="0"/>
      <w:marBottom w:val="0"/>
      <w:divBdr>
        <w:top w:val="none" w:sz="0" w:space="0" w:color="auto"/>
        <w:left w:val="none" w:sz="0" w:space="0" w:color="auto"/>
        <w:bottom w:val="none" w:sz="0" w:space="0" w:color="auto"/>
        <w:right w:val="none" w:sz="0" w:space="0" w:color="auto"/>
      </w:divBdr>
    </w:div>
    <w:div w:id="1307710847">
      <w:bodyDiv w:val="1"/>
      <w:marLeft w:val="0"/>
      <w:marRight w:val="0"/>
      <w:marTop w:val="0"/>
      <w:marBottom w:val="0"/>
      <w:divBdr>
        <w:top w:val="none" w:sz="0" w:space="0" w:color="auto"/>
        <w:left w:val="none" w:sz="0" w:space="0" w:color="auto"/>
        <w:bottom w:val="none" w:sz="0" w:space="0" w:color="auto"/>
        <w:right w:val="none" w:sz="0" w:space="0" w:color="auto"/>
      </w:divBdr>
    </w:div>
    <w:div w:id="1381708851">
      <w:bodyDiv w:val="1"/>
      <w:marLeft w:val="0"/>
      <w:marRight w:val="0"/>
      <w:marTop w:val="0"/>
      <w:marBottom w:val="0"/>
      <w:divBdr>
        <w:top w:val="none" w:sz="0" w:space="0" w:color="auto"/>
        <w:left w:val="none" w:sz="0" w:space="0" w:color="auto"/>
        <w:bottom w:val="none" w:sz="0" w:space="0" w:color="auto"/>
        <w:right w:val="none" w:sz="0" w:space="0" w:color="auto"/>
      </w:divBdr>
    </w:div>
    <w:div w:id="1695228308">
      <w:bodyDiv w:val="1"/>
      <w:marLeft w:val="0"/>
      <w:marRight w:val="0"/>
      <w:marTop w:val="0"/>
      <w:marBottom w:val="0"/>
      <w:divBdr>
        <w:top w:val="none" w:sz="0" w:space="0" w:color="auto"/>
        <w:left w:val="none" w:sz="0" w:space="0" w:color="auto"/>
        <w:bottom w:val="none" w:sz="0" w:space="0" w:color="auto"/>
        <w:right w:val="none" w:sz="0" w:space="0" w:color="auto"/>
      </w:divBdr>
    </w:div>
    <w:div w:id="1696880503">
      <w:bodyDiv w:val="1"/>
      <w:marLeft w:val="0"/>
      <w:marRight w:val="0"/>
      <w:marTop w:val="0"/>
      <w:marBottom w:val="0"/>
      <w:divBdr>
        <w:top w:val="none" w:sz="0" w:space="0" w:color="auto"/>
        <w:left w:val="none" w:sz="0" w:space="0" w:color="auto"/>
        <w:bottom w:val="none" w:sz="0" w:space="0" w:color="auto"/>
        <w:right w:val="none" w:sz="0" w:space="0" w:color="auto"/>
      </w:divBdr>
    </w:div>
    <w:div w:id="1856649083">
      <w:bodyDiv w:val="1"/>
      <w:marLeft w:val="0"/>
      <w:marRight w:val="0"/>
      <w:marTop w:val="0"/>
      <w:marBottom w:val="0"/>
      <w:divBdr>
        <w:top w:val="none" w:sz="0" w:space="0" w:color="auto"/>
        <w:left w:val="none" w:sz="0" w:space="0" w:color="auto"/>
        <w:bottom w:val="none" w:sz="0" w:space="0" w:color="auto"/>
        <w:right w:val="none" w:sz="0" w:space="0" w:color="auto"/>
      </w:divBdr>
    </w:div>
    <w:div w:id="1860463393">
      <w:bodyDiv w:val="1"/>
      <w:marLeft w:val="0"/>
      <w:marRight w:val="0"/>
      <w:marTop w:val="0"/>
      <w:marBottom w:val="0"/>
      <w:divBdr>
        <w:top w:val="none" w:sz="0" w:space="0" w:color="auto"/>
        <w:left w:val="none" w:sz="0" w:space="0" w:color="auto"/>
        <w:bottom w:val="none" w:sz="0" w:space="0" w:color="auto"/>
        <w:right w:val="none" w:sz="0" w:space="0" w:color="auto"/>
      </w:divBdr>
    </w:div>
    <w:div w:id="1866626488">
      <w:bodyDiv w:val="1"/>
      <w:marLeft w:val="0"/>
      <w:marRight w:val="0"/>
      <w:marTop w:val="0"/>
      <w:marBottom w:val="0"/>
      <w:divBdr>
        <w:top w:val="none" w:sz="0" w:space="0" w:color="auto"/>
        <w:left w:val="none" w:sz="0" w:space="0" w:color="auto"/>
        <w:bottom w:val="none" w:sz="0" w:space="0" w:color="auto"/>
        <w:right w:val="none" w:sz="0" w:space="0" w:color="auto"/>
      </w:divBdr>
      <w:divsChild>
        <w:div w:id="733511662">
          <w:marLeft w:val="0"/>
          <w:marRight w:val="0"/>
          <w:marTop w:val="0"/>
          <w:marBottom w:val="0"/>
          <w:divBdr>
            <w:top w:val="none" w:sz="0" w:space="0" w:color="auto"/>
            <w:left w:val="none" w:sz="0" w:space="0" w:color="auto"/>
            <w:bottom w:val="none" w:sz="0" w:space="0" w:color="auto"/>
            <w:right w:val="none" w:sz="0" w:space="0" w:color="auto"/>
          </w:divBdr>
        </w:div>
      </w:divsChild>
    </w:div>
    <w:div w:id="1878202138">
      <w:bodyDiv w:val="1"/>
      <w:marLeft w:val="0"/>
      <w:marRight w:val="0"/>
      <w:marTop w:val="0"/>
      <w:marBottom w:val="0"/>
      <w:divBdr>
        <w:top w:val="none" w:sz="0" w:space="0" w:color="auto"/>
        <w:left w:val="none" w:sz="0" w:space="0" w:color="auto"/>
        <w:bottom w:val="none" w:sz="0" w:space="0" w:color="auto"/>
        <w:right w:val="none" w:sz="0" w:space="0" w:color="auto"/>
      </w:divBdr>
    </w:div>
    <w:div w:id="1899895619">
      <w:bodyDiv w:val="1"/>
      <w:marLeft w:val="0"/>
      <w:marRight w:val="0"/>
      <w:marTop w:val="0"/>
      <w:marBottom w:val="0"/>
      <w:divBdr>
        <w:top w:val="none" w:sz="0" w:space="0" w:color="auto"/>
        <w:left w:val="none" w:sz="0" w:space="0" w:color="auto"/>
        <w:bottom w:val="none" w:sz="0" w:space="0" w:color="auto"/>
        <w:right w:val="none" w:sz="0" w:space="0" w:color="auto"/>
      </w:divBdr>
    </w:div>
    <w:div w:id="1947039418">
      <w:bodyDiv w:val="1"/>
      <w:marLeft w:val="0"/>
      <w:marRight w:val="0"/>
      <w:marTop w:val="0"/>
      <w:marBottom w:val="0"/>
      <w:divBdr>
        <w:top w:val="none" w:sz="0" w:space="0" w:color="auto"/>
        <w:left w:val="none" w:sz="0" w:space="0" w:color="auto"/>
        <w:bottom w:val="none" w:sz="0" w:space="0" w:color="auto"/>
        <w:right w:val="none" w:sz="0" w:space="0" w:color="auto"/>
      </w:divBdr>
    </w:div>
    <w:div w:id="1980723841">
      <w:bodyDiv w:val="1"/>
      <w:marLeft w:val="0"/>
      <w:marRight w:val="0"/>
      <w:marTop w:val="0"/>
      <w:marBottom w:val="0"/>
      <w:divBdr>
        <w:top w:val="none" w:sz="0" w:space="0" w:color="auto"/>
        <w:left w:val="none" w:sz="0" w:space="0" w:color="auto"/>
        <w:bottom w:val="none" w:sz="0" w:space="0" w:color="auto"/>
        <w:right w:val="none" w:sz="0" w:space="0" w:color="auto"/>
      </w:divBdr>
    </w:div>
    <w:div w:id="1988168703">
      <w:bodyDiv w:val="1"/>
      <w:marLeft w:val="0"/>
      <w:marRight w:val="0"/>
      <w:marTop w:val="0"/>
      <w:marBottom w:val="0"/>
      <w:divBdr>
        <w:top w:val="none" w:sz="0" w:space="0" w:color="auto"/>
        <w:left w:val="none" w:sz="0" w:space="0" w:color="auto"/>
        <w:bottom w:val="none" w:sz="0" w:space="0" w:color="auto"/>
        <w:right w:val="none" w:sz="0" w:space="0" w:color="auto"/>
      </w:divBdr>
    </w:div>
    <w:div w:id="2091585610">
      <w:bodyDiv w:val="1"/>
      <w:marLeft w:val="0"/>
      <w:marRight w:val="0"/>
      <w:marTop w:val="0"/>
      <w:marBottom w:val="0"/>
      <w:divBdr>
        <w:top w:val="none" w:sz="0" w:space="0" w:color="auto"/>
        <w:left w:val="none" w:sz="0" w:space="0" w:color="auto"/>
        <w:bottom w:val="none" w:sz="0" w:space="0" w:color="auto"/>
        <w:right w:val="none" w:sz="0" w:space="0" w:color="auto"/>
      </w:divBdr>
      <w:divsChild>
        <w:div w:id="471486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Phạm Lâm</cp:lastModifiedBy>
  <cp:revision>10</cp:revision>
  <dcterms:created xsi:type="dcterms:W3CDTF">2022-03-05T14:06:00Z</dcterms:created>
  <dcterms:modified xsi:type="dcterms:W3CDTF">2023-02-27T01:51:00Z</dcterms:modified>
</cp:coreProperties>
</file>